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SOUTH EAST HERTFORDSHIRE BEEKEEPERS ASSOCIATION</w:t>
      </w: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Annual Membership Subscription Form 2024</w:t>
      </w:r>
    </w:p>
    <w:p>
      <w:pPr>
        <w:spacing w:before="0" w:after="0" w:line="276"/>
        <w:ind w:right="0" w:left="0" w:firstLine="0"/>
        <w:jc w:val="left"/>
        <w:rPr>
          <w:rFonts w:ascii="Calibri" w:hAnsi="Calibri" w:cs="Calibri" w:eastAsia="Calibri"/>
          <w:i/>
          <w:color w:val="0000FF"/>
          <w:spacing w:val="0"/>
          <w:position w:val="0"/>
          <w:sz w:val="22"/>
          <w:shd w:fill="auto" w:val="clear"/>
        </w:rPr>
      </w:pPr>
    </w:p>
    <w:p>
      <w:pPr>
        <w:spacing w:before="0" w:after="0" w:line="276"/>
        <w:ind w:right="0" w:left="0" w:firstLine="0"/>
        <w:jc w:val="left"/>
        <w:rPr>
          <w:rFonts w:ascii="Calibri" w:hAnsi="Calibri" w:cs="Calibri" w:eastAsia="Calibri"/>
          <w:i/>
          <w:color w:val="0000FF"/>
          <w:spacing w:val="0"/>
          <w:position w:val="0"/>
          <w:sz w:val="22"/>
          <w:shd w:fill="auto" w:val="clear"/>
        </w:rPr>
      </w:pPr>
      <w:r>
        <w:rPr>
          <w:rFonts w:ascii="Calibri" w:hAnsi="Calibri" w:cs="Calibri" w:eastAsia="Calibri"/>
          <w:i/>
          <w:color w:val="0000FF"/>
          <w:spacing w:val="0"/>
          <w:position w:val="0"/>
          <w:sz w:val="22"/>
          <w:shd w:fill="auto" w:val="clear"/>
        </w:rPr>
        <w:t xml:space="preserve">Please use a separate form for each applicant except when including a partner member </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MEMBERSHIP CLASSES (descriptions are provided overleaf)</w:t>
      </w:r>
    </w:p>
    <w:p>
      <w:pPr>
        <w:tabs>
          <w:tab w:val="left" w:pos="7797" w:leader="none"/>
          <w:tab w:val="decimal" w:pos="8280" w:leader="none"/>
          <w:tab w:val="left" w:pos="8820" w:leader="none"/>
        </w:tabs>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Full membership </w:t>
      </w:r>
      <w:r>
        <w:rPr>
          <w:rFonts w:ascii="Arial" w:hAnsi="Arial" w:cs="Arial" w:eastAsia="Arial"/>
          <w:color w:val="auto"/>
          <w:spacing w:val="0"/>
          <w:position w:val="0"/>
          <w:sz w:val="18"/>
          <w:shd w:fill="auto" w:val="clear"/>
        </w:rPr>
        <w:t xml:space="preserve">(includes BDI for up to 3 colonies)</w:t>
      </w:r>
      <w:r>
        <w:rPr>
          <w:rFonts w:ascii="Arial" w:hAnsi="Arial" w:cs="Arial" w:eastAsia="Arial"/>
          <w:color w:val="auto"/>
          <w:spacing w:val="0"/>
          <w:position w:val="0"/>
          <w:sz w:val="22"/>
          <w:shd w:fill="auto" w:val="clear"/>
        </w:rPr>
        <w:tab/>
      </w:r>
      <w:r>
        <w:rPr>
          <w:rFonts w:ascii="Arial" w:hAnsi="Arial" w:cs="Arial" w:eastAsia="Arial"/>
          <w:b/>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w:t>
        <w:tab/>
        <w:t xml:space="preserve">30.00  </w:t>
      </w:r>
    </w:p>
    <w:p>
      <w:pPr>
        <w:tabs>
          <w:tab w:val="left" w:pos="7797" w:leader="none"/>
          <w:tab w:val="decimal" w:pos="8280" w:leader="none"/>
          <w:tab w:val="left" w:pos="8820" w:leader="none"/>
        </w:tabs>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Full + partner membership </w:t>
      </w:r>
      <w:r>
        <w:rPr>
          <w:rFonts w:ascii="Arial" w:hAnsi="Arial" w:cs="Arial" w:eastAsia="Arial"/>
          <w:color w:val="auto"/>
          <w:spacing w:val="0"/>
          <w:position w:val="0"/>
          <w:sz w:val="18"/>
          <w:shd w:fill="auto" w:val="clear"/>
        </w:rPr>
        <w:t xml:space="preserve">(includes BDI for up to 3 colonies)</w:t>
      </w:r>
      <w:r>
        <w:rPr>
          <w:rFonts w:ascii="Arial" w:hAnsi="Arial" w:cs="Arial" w:eastAsia="Arial"/>
          <w:color w:val="auto"/>
          <w:spacing w:val="0"/>
          <w:position w:val="0"/>
          <w:sz w:val="22"/>
          <w:shd w:fill="auto" w:val="clear"/>
        </w:rPr>
        <w:tab/>
      </w:r>
      <w:r>
        <w:rPr>
          <w:rFonts w:ascii="Arial" w:hAnsi="Arial" w:cs="Arial" w:eastAsia="Arial"/>
          <w:b/>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w:t>
        <w:tab/>
        <w:t xml:space="preserve">50.00  </w:t>
      </w:r>
    </w:p>
    <w:p>
      <w:pPr>
        <w:tabs>
          <w:tab w:val="left" w:pos="7797" w:leader="none"/>
          <w:tab w:val="decimal" w:pos="8280" w:leader="none"/>
          <w:tab w:val="left" w:pos="8820" w:leader="none"/>
        </w:tabs>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Junior Member </w:t>
      </w:r>
      <w:r>
        <w:rPr>
          <w:rFonts w:ascii="Arial" w:hAnsi="Arial" w:cs="Arial" w:eastAsia="Arial"/>
          <w:color w:val="auto"/>
          <w:spacing w:val="0"/>
          <w:position w:val="0"/>
          <w:sz w:val="18"/>
          <w:shd w:fill="auto" w:val="clear"/>
        </w:rPr>
        <w:t xml:space="preserve">(includes BDI for up to 3 colonies)</w:t>
      </w:r>
      <w:r>
        <w:rPr>
          <w:rFonts w:ascii="Arial" w:hAnsi="Arial" w:cs="Arial" w:eastAsia="Arial"/>
          <w:b/>
          <w:color w:val="auto"/>
          <w:spacing w:val="0"/>
          <w:position w:val="0"/>
          <w:sz w:val="20"/>
          <w:shd w:fill="auto" w:val="clear"/>
        </w:rPr>
        <w:tab/>
        <w:t xml:space="preserve"> </w:t>
      </w:r>
      <w:r>
        <w:rPr>
          <w:rFonts w:ascii="Arial" w:hAnsi="Arial" w:cs="Arial" w:eastAsia="Arial"/>
          <w:color w:val="auto"/>
          <w:spacing w:val="0"/>
          <w:position w:val="0"/>
          <w:sz w:val="22"/>
          <w:shd w:fill="auto" w:val="clear"/>
        </w:rPr>
        <w:t xml:space="preserve">£ 16.00  </w:t>
      </w:r>
    </w:p>
    <w:p>
      <w:pPr>
        <w:tabs>
          <w:tab w:val="left" w:pos="7797" w:leader="none"/>
          <w:tab w:val="decimal" w:pos="8280" w:leader="none"/>
          <w:tab w:val="left" w:pos="8820" w:leader="none"/>
        </w:tabs>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Associate Membership (</w:t>
      </w:r>
      <w:r>
        <w:rPr>
          <w:rFonts w:ascii="Arial" w:hAnsi="Arial" w:cs="Arial" w:eastAsia="Arial"/>
          <w:color w:val="auto"/>
          <w:spacing w:val="0"/>
          <w:position w:val="0"/>
          <w:sz w:val="18"/>
          <w:shd w:fill="auto" w:val="clear"/>
        </w:rPr>
        <w:t xml:space="preserve">includes any member of another branch)</w:t>
      </w:r>
      <w:r>
        <w:rPr>
          <w:rFonts w:ascii="Arial" w:hAnsi="Arial" w:cs="Arial" w:eastAsia="Arial"/>
          <w:color w:val="auto"/>
          <w:spacing w:val="0"/>
          <w:position w:val="0"/>
          <w:sz w:val="22"/>
          <w:shd w:fill="auto" w:val="clear"/>
        </w:rPr>
        <w:tab/>
        <w:t xml:space="preserve"> £</w:t>
        <w:tab/>
        <w:t xml:space="preserve">8.00  </w:t>
      </w:r>
    </w:p>
    <w:p>
      <w:pPr>
        <w:tabs>
          <w:tab w:val="left" w:pos="7797" w:leader="none"/>
          <w:tab w:val="decimal" w:pos="8280" w:leader="none"/>
          <w:tab w:val="left" w:pos="882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BEE DISEASES INSURANCE (BDI) FOR EXTRA COLONIES:</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18"/>
          <w:shd w:fill="auto" w:val="clear"/>
        </w:rPr>
        <w:t xml:space="preserve">The number of EXTRA colonies referred to here is over and above those already included in your membership.</w:t>
      </w:r>
    </w:p>
    <w:p>
      <w:pPr>
        <w:tabs>
          <w:tab w:val="decimal" w:pos="737" w:leader="none"/>
          <w:tab w:val="left" w:pos="2520" w:leader="none"/>
          <w:tab w:val="decimal" w:pos="2880" w:leader="none"/>
          <w:tab w:val="left" w:pos="3420" w:leader="none"/>
          <w:tab w:val="left" w:pos="4536" w:leader="none"/>
          <w:tab w:val="decimal" w:pos="5278" w:leader="none"/>
          <w:tab w:val="left" w:pos="7053" w:leader="none"/>
          <w:tab w:val="decimal" w:pos="7416" w:leader="none"/>
          <w:tab w:val="left" w:pos="7955" w:leader="none"/>
        </w:tabs>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 to</w:t>
        <w:tab/>
        <w:t xml:space="preserve">2 Extra Colonies </w:t>
        <w:tab/>
        <w:t xml:space="preserve">£</w:t>
        <w:tab/>
        <w:t xml:space="preserve">1.20</w:t>
        <w:tab/>
        <w:tab/>
        <w:t xml:space="preserve">Up to</w:t>
        <w:tab/>
        <w:t xml:space="preserve">22 Extra Colonies</w:t>
        <w:tab/>
        <w:t xml:space="preserve">£</w:t>
        <w:tab/>
        <w:t xml:space="preserve">11.10</w:t>
        <w:tab/>
      </w:r>
    </w:p>
    <w:p>
      <w:pPr>
        <w:tabs>
          <w:tab w:val="decimal" w:pos="737" w:leader="none"/>
          <w:tab w:val="left" w:pos="2520" w:leader="none"/>
          <w:tab w:val="decimal" w:pos="2880" w:leader="none"/>
          <w:tab w:val="left" w:pos="3420" w:leader="none"/>
          <w:tab w:val="left" w:pos="4536" w:leader="none"/>
          <w:tab w:val="decimal" w:pos="5278" w:leader="none"/>
          <w:tab w:val="left" w:pos="7053" w:leader="none"/>
          <w:tab w:val="decimal" w:pos="7416" w:leader="none"/>
          <w:tab w:val="left" w:pos="7955" w:leader="none"/>
        </w:tabs>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 to</w:t>
        <w:tab/>
        <w:t xml:space="preserve">7 Extra Colonies</w:t>
        <w:tab/>
        <w:t xml:space="preserve">£</w:t>
        <w:tab/>
        <w:t xml:space="preserve">4.70</w:t>
        <w:tab/>
        <w:tab/>
        <w:t xml:space="preserve">Up to</w:t>
        <w:tab/>
        <w:t xml:space="preserve">27 Extra Colonies</w:t>
        <w:tab/>
        <w:t xml:space="preserve">£</w:t>
        <w:tab/>
        <w:t xml:space="preserve">13.60</w:t>
        <w:tab/>
      </w:r>
    </w:p>
    <w:p>
      <w:pPr>
        <w:tabs>
          <w:tab w:val="decimal" w:pos="737" w:leader="none"/>
          <w:tab w:val="left" w:pos="2520" w:leader="none"/>
          <w:tab w:val="decimal" w:pos="2880" w:leader="none"/>
          <w:tab w:val="left" w:pos="3420" w:leader="none"/>
          <w:tab w:val="left" w:pos="4536" w:leader="none"/>
          <w:tab w:val="decimal" w:pos="5278" w:leader="none"/>
          <w:tab w:val="left" w:pos="7053" w:leader="none"/>
          <w:tab w:val="decimal" w:pos="7416" w:leader="none"/>
          <w:tab w:val="left" w:pos="7955" w:leader="none"/>
        </w:tabs>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 to</w:t>
        <w:tab/>
        <w:t xml:space="preserve">12 Extra Colonies</w:t>
        <w:tab/>
        <w:t xml:space="preserve">£</w:t>
        <w:tab/>
        <w:t xml:space="preserve">7.75</w:t>
        <w:tab/>
        <w:tab/>
        <w:t xml:space="preserve">Up to</w:t>
        <w:tab/>
        <w:t xml:space="preserve">32 Extra Colonies</w:t>
        <w:tab/>
        <w:t xml:space="preserve">£</w:t>
        <w:tab/>
        <w:t xml:space="preserve">16.10</w:t>
      </w:r>
      <w:r>
        <w:rPr>
          <w:rFonts w:ascii="Arial" w:hAnsi="Arial" w:cs="Arial" w:eastAsia="Arial"/>
          <w:b/>
          <w:color w:val="auto"/>
          <w:spacing w:val="0"/>
          <w:position w:val="0"/>
          <w:sz w:val="20"/>
          <w:shd w:fill="auto" w:val="clear"/>
        </w:rPr>
        <w:tab/>
      </w:r>
    </w:p>
    <w:p>
      <w:pPr>
        <w:tabs>
          <w:tab w:val="decimal" w:pos="737" w:leader="none"/>
          <w:tab w:val="left" w:pos="2520" w:leader="none"/>
          <w:tab w:val="decimal" w:pos="2880" w:leader="none"/>
          <w:tab w:val="left" w:pos="3420" w:leader="none"/>
          <w:tab w:val="left" w:pos="4536" w:leader="none"/>
          <w:tab w:val="decimal" w:pos="5278" w:leader="none"/>
          <w:tab w:val="left" w:pos="7053" w:leader="none"/>
          <w:tab w:val="decimal" w:pos="7416" w:leader="none"/>
          <w:tab w:val="left" w:pos="7955" w:leader="none"/>
        </w:tabs>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 to</w:t>
        <w:tab/>
        <w:t xml:space="preserve">17 Extra Colonies</w:t>
        <w:tab/>
        <w:t xml:space="preserve">£</w:t>
        <w:tab/>
        <w:t xml:space="preserve">9.50</w:t>
        <w:tab/>
        <w:tab/>
        <w:t xml:space="preserve">Up to</w:t>
        <w:tab/>
        <w:t xml:space="preserve">36 Extra Colonies</w:t>
        <w:tab/>
        <w:t xml:space="preserve">£</w:t>
        <w:tab/>
        <w:t xml:space="preserve">18.10</w:t>
        <w:tab/>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w:t>
      </w:r>
    </w:p>
    <w:p>
      <w:pPr>
        <w:tabs>
          <w:tab w:val="decimal" w:pos="737" w:leader="none"/>
          <w:tab w:val="left" w:pos="2520" w:leader="none"/>
          <w:tab w:val="decimal" w:pos="2880" w:leader="none"/>
          <w:tab w:val="left" w:pos="3420" w:leader="none"/>
          <w:tab w:val="left" w:pos="4536" w:leader="none"/>
          <w:tab w:val="decimal" w:pos="5278" w:leader="none"/>
          <w:tab w:val="left" w:pos="7053" w:leader="none"/>
          <w:tab w:val="decimal" w:pos="7416" w:leader="none"/>
          <w:tab w:val="left" w:pos="7955" w:leader="none"/>
        </w:tabs>
        <w:spacing w:before="0" w:after="0" w:line="276"/>
        <w:ind w:right="0" w:left="0" w:firstLine="0"/>
        <w:jc w:val="left"/>
        <w:rPr>
          <w:rFonts w:ascii="Arial" w:hAnsi="Arial" w:cs="Arial" w:eastAsia="Arial"/>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Payment Method:   </w:t>
      </w:r>
      <w:r>
        <w:rPr>
          <w:rFonts w:ascii="Arial" w:hAnsi="Arial" w:cs="Arial" w:eastAsia="Arial"/>
          <w:b/>
          <w:color w:val="auto"/>
          <w:spacing w:val="0"/>
          <w:position w:val="0"/>
          <w:sz w:val="20"/>
          <w:shd w:fill="auto" w:val="clear"/>
        </w:rPr>
        <w:t xml:space="preserve">Cheque</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18"/>
          <w:shd w:fill="auto" w:val="clear"/>
        </w:rPr>
        <w:t xml:space="preserve">   </w:t>
      </w:r>
      <w:r>
        <w:rPr>
          <w:rFonts w:ascii="Arial" w:hAnsi="Arial" w:cs="Arial" w:eastAsia="Arial"/>
          <w:b/>
          <w:color w:val="auto"/>
          <w:spacing w:val="0"/>
          <w:position w:val="0"/>
          <w:sz w:val="20"/>
          <w:shd w:fill="auto" w:val="clear"/>
        </w:rPr>
        <w:t xml:space="preserve">Bank Transfer  </w:t>
      </w:r>
      <w:r>
        <w:rPr>
          <w:rFonts w:ascii="Arial" w:hAnsi="Arial" w:cs="Arial" w:eastAsia="Arial"/>
          <w:b/>
          <w:color w:val="auto"/>
          <w:spacing w:val="0"/>
          <w:position w:val="0"/>
          <w:sz w:val="18"/>
          <w:shd w:fill="auto" w:val="clear"/>
        </w:rPr>
        <w:t xml:space="preserve">   </w:t>
      </w:r>
      <w:r>
        <w:rPr>
          <w:rFonts w:ascii="Arial" w:hAnsi="Arial" w:cs="Arial" w:eastAsia="Arial"/>
          <w:b/>
          <w:color w:val="auto"/>
          <w:spacing w:val="0"/>
          <w:position w:val="0"/>
          <w:sz w:val="20"/>
          <w:shd w:fill="auto" w:val="clear"/>
        </w:rPr>
        <w:t xml:space="preserve">Cash </w:t>
      </w:r>
      <w:r>
        <w:rPr>
          <w:rFonts w:ascii="Arial" w:hAnsi="Arial" w:cs="Arial" w:eastAsia="Arial"/>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Total Subscription:       £</w:t>
      </w:r>
      <w:r>
        <w:rPr>
          <w:rFonts w:ascii="Calibri" w:hAnsi="Calibri" w:cs="Calibri" w:eastAsia="Calibri"/>
          <w:b/>
          <w:color w:val="auto"/>
          <w:spacing w:val="0"/>
          <w:position w:val="0"/>
          <w:sz w:val="22"/>
          <w:u w:val="single"/>
          <w:shd w:fill="auto" w:val="clear"/>
        </w:rPr>
        <w:t xml:space="preserve">     </w:t>
      </w:r>
      <w:r>
        <w:rPr>
          <w:rFonts w:ascii="Arial" w:hAnsi="Arial" w:cs="Arial" w:eastAsia="Arial"/>
          <w:b/>
          <w:color w:val="auto"/>
          <w:spacing w:val="0"/>
          <w:position w:val="0"/>
          <w:sz w:val="22"/>
          <w:shd w:fill="auto" w:val="clear"/>
        </w:rPr>
        <w:t xml:space="preserve"> </w:t>
      </w:r>
    </w:p>
    <w:p>
      <w:pPr>
        <w:tabs>
          <w:tab w:val="decimal" w:pos="737" w:leader="none"/>
          <w:tab w:val="left" w:pos="2520" w:leader="none"/>
          <w:tab w:val="decimal" w:pos="2880" w:leader="none"/>
          <w:tab w:val="left" w:pos="3420" w:leader="none"/>
          <w:tab w:val="left" w:pos="4536" w:leader="none"/>
          <w:tab w:val="decimal" w:pos="5278" w:leader="none"/>
          <w:tab w:val="left" w:pos="7053" w:leader="none"/>
          <w:tab w:val="decimal" w:pos="7416" w:leader="none"/>
          <w:tab w:val="left" w:pos="7955" w:leader="none"/>
        </w:tabs>
        <w:spacing w:before="0" w:after="0" w:line="276"/>
        <w:ind w:right="0" w:left="0" w:firstLine="0"/>
        <w:jc w:val="left"/>
        <w:rPr>
          <w:rFonts w:ascii="Arial" w:hAnsi="Arial" w:cs="Arial" w:eastAsia="Arial"/>
          <w:b/>
          <w:color w:val="auto"/>
          <w:spacing w:val="0"/>
          <w:position w:val="0"/>
          <w:sz w:val="22"/>
          <w:shd w:fill="auto" w:val="clear"/>
        </w:rPr>
      </w:pPr>
    </w:p>
    <w:p>
      <w:pPr>
        <w:tabs>
          <w:tab w:val="decimal" w:pos="737" w:leader="none"/>
          <w:tab w:val="left" w:pos="2520" w:leader="none"/>
          <w:tab w:val="decimal" w:pos="2880" w:leader="none"/>
          <w:tab w:val="left" w:pos="3420" w:leader="none"/>
          <w:tab w:val="left" w:pos="4536" w:leader="none"/>
          <w:tab w:val="decimal" w:pos="5278" w:leader="none"/>
          <w:tab w:val="left" w:pos="7053" w:leader="none"/>
          <w:tab w:val="decimal" w:pos="7416" w:leader="none"/>
          <w:tab w:val="left" w:pos="7955" w:leader="none"/>
        </w:tabs>
        <w:spacing w:before="0" w:after="0" w:line="276"/>
        <w:ind w:right="0" w:left="0" w:firstLine="0"/>
        <w:jc w:val="left"/>
        <w:rPr>
          <w:rFonts w:ascii="Arial" w:hAnsi="Arial" w:cs="Arial" w:eastAsia="Arial"/>
          <w:b/>
          <w:color w:val="auto"/>
          <w:spacing w:val="0"/>
          <w:position w:val="0"/>
          <w:sz w:val="18"/>
          <w:u w:val="single"/>
          <w:shd w:fill="auto" w:val="clear"/>
        </w:rPr>
      </w:pPr>
      <w:r>
        <w:rPr>
          <w:rFonts w:ascii="Arial" w:hAnsi="Arial" w:cs="Arial" w:eastAsia="Arial"/>
          <w:color w:val="auto"/>
          <w:spacing w:val="0"/>
          <w:position w:val="0"/>
          <w:sz w:val="18"/>
          <w:shd w:fill="auto" w:val="clear"/>
        </w:rPr>
        <w:t xml:space="preserve">Please make cheques payable to </w:t>
      </w:r>
      <w:r>
        <w:rPr>
          <w:rFonts w:ascii="Arial" w:hAnsi="Arial" w:cs="Arial" w:eastAsia="Arial"/>
          <w:b/>
          <w:color w:val="auto"/>
          <w:spacing w:val="0"/>
          <w:position w:val="0"/>
          <w:sz w:val="18"/>
          <w:shd w:fill="auto" w:val="clear"/>
        </w:rPr>
        <w:t xml:space="preserve">SOUTH EAST HERTS BEEKEEPERS ASSOCIATION</w:t>
      </w:r>
      <w:r>
        <w:rPr>
          <w:rFonts w:ascii="Arial" w:hAnsi="Arial" w:cs="Arial" w:eastAsia="Arial"/>
          <w:color w:val="auto"/>
          <w:spacing w:val="0"/>
          <w:position w:val="0"/>
          <w:sz w:val="18"/>
          <w:shd w:fill="auto" w:val="clear"/>
        </w:rPr>
        <w:t xml:space="preserve"> (please do not use abbreviations) and send it together with this completed form to </w:t>
      </w:r>
      <w:r>
        <w:rPr>
          <w:rFonts w:ascii="Arial" w:hAnsi="Arial" w:cs="Arial" w:eastAsia="Arial"/>
          <w:b/>
          <w:color w:val="auto"/>
          <w:spacing w:val="0"/>
          <w:position w:val="0"/>
          <w:sz w:val="18"/>
          <w:shd w:fill="auto" w:val="clear"/>
        </w:rPr>
        <w:t xml:space="preserve">Alan Cripps, 21 Chapel Lane, Letty Green, Hertford, SG14 2PA</w:t>
      </w:r>
      <w:r>
        <w:rPr>
          <w:rFonts w:ascii="Arial" w:hAnsi="Arial" w:cs="Arial" w:eastAsia="Arial"/>
          <w:color w:val="auto"/>
          <w:spacing w:val="0"/>
          <w:position w:val="0"/>
          <w:sz w:val="18"/>
          <w:shd w:fill="auto" w:val="clear"/>
        </w:rPr>
        <w:t xml:space="preserve"> </w:t>
      </w:r>
      <w:r>
        <w:rPr>
          <w:rFonts w:ascii="Arial" w:hAnsi="Arial" w:cs="Arial" w:eastAsia="Arial"/>
          <w:color w:val="FF0000"/>
          <w:spacing w:val="0"/>
          <w:position w:val="0"/>
          <w:sz w:val="18"/>
          <w:u w:val="single"/>
          <w:shd w:fill="auto" w:val="clear"/>
        </w:rPr>
        <w:t xml:space="preserve">or</w:t>
      </w:r>
      <w:r>
        <w:rPr>
          <w:rFonts w:ascii="Arial" w:hAnsi="Arial" w:cs="Arial" w:eastAsia="Arial"/>
          <w:color w:val="auto"/>
          <w:spacing w:val="0"/>
          <w:position w:val="0"/>
          <w:sz w:val="18"/>
          <w:shd w:fill="auto" w:val="clear"/>
        </w:rPr>
        <w:t xml:space="preserve"> by Bank Transfer to the account:  </w:t>
      </w:r>
      <w:r>
        <w:rPr>
          <w:rFonts w:ascii="Arial" w:hAnsi="Arial" w:cs="Arial" w:eastAsia="Arial"/>
          <w:b/>
          <w:color w:val="auto"/>
          <w:spacing w:val="0"/>
          <w:position w:val="0"/>
          <w:sz w:val="18"/>
          <w:shd w:fill="auto" w:val="clear"/>
        </w:rPr>
        <w:t xml:space="preserve">South East Herts Beekeepers Association, Sort Code 30-99-86, Account No. 03760677 </w:t>
      </w:r>
      <w:r>
        <w:rPr>
          <w:rFonts w:ascii="Arial" w:hAnsi="Arial" w:cs="Arial" w:eastAsia="Arial"/>
          <w:color w:val="auto"/>
          <w:spacing w:val="0"/>
          <w:position w:val="0"/>
          <w:sz w:val="18"/>
          <w:shd w:fill="auto" w:val="clear"/>
        </w:rPr>
        <w:t xml:space="preserve">with</w:t>
      </w:r>
      <w:r>
        <w:rPr>
          <w:rFonts w:ascii="Arial" w:hAnsi="Arial" w:cs="Arial" w:eastAsia="Arial"/>
          <w:b/>
          <w:color w:val="auto"/>
          <w:spacing w:val="0"/>
          <w:position w:val="0"/>
          <w:sz w:val="18"/>
          <w:shd w:fill="auto" w:val="clear"/>
        </w:rPr>
        <w:t xml:space="preserve"> </w:t>
      </w:r>
      <w:r>
        <w:rPr>
          <w:rFonts w:ascii="Arial" w:hAnsi="Arial" w:cs="Arial" w:eastAsia="Arial"/>
          <w:b/>
          <w:color w:val="000000"/>
          <w:spacing w:val="0"/>
          <w:position w:val="0"/>
          <w:sz w:val="18"/>
          <w:u w:val="single"/>
          <w:shd w:fill="auto" w:val="clear"/>
        </w:rPr>
        <w:t xml:space="preserve">your name</w:t>
      </w:r>
      <w:r>
        <w:rPr>
          <w:rFonts w:ascii="Arial" w:hAnsi="Arial" w:cs="Arial" w:eastAsia="Arial"/>
          <w:b/>
          <w:color w:val="000000"/>
          <w:spacing w:val="0"/>
          <w:position w:val="0"/>
          <w:sz w:val="18"/>
          <w:shd w:fill="auto" w:val="clear"/>
        </w:rPr>
        <w:t xml:space="preserve"> in the payment reference field </w:t>
      </w:r>
      <w:r>
        <w:rPr>
          <w:rFonts w:ascii="Arial" w:hAnsi="Arial" w:cs="Arial" w:eastAsia="Arial"/>
          <w:color w:val="000000"/>
          <w:spacing w:val="0"/>
          <w:position w:val="0"/>
          <w:sz w:val="18"/>
          <w:shd w:fill="auto" w:val="clear"/>
        </w:rPr>
        <w:t xml:space="preserve">returning</w:t>
      </w:r>
      <w:r>
        <w:rPr>
          <w:rFonts w:ascii="Arial" w:hAnsi="Arial" w:cs="Arial" w:eastAsia="Arial"/>
          <w:color w:val="auto"/>
          <w:spacing w:val="0"/>
          <w:position w:val="0"/>
          <w:sz w:val="18"/>
          <w:shd w:fill="auto" w:val="clear"/>
        </w:rPr>
        <w:t xml:space="preserve"> this form either by post to the address above or by email to </w:t>
      </w:r>
      <w:hyperlink xmlns:r="http://schemas.openxmlformats.org/officeDocument/2006/relationships" r:id="docRId0">
        <w:r>
          <w:rPr>
            <w:rFonts w:ascii="Arial" w:hAnsi="Arial" w:cs="Arial" w:eastAsia="Arial"/>
            <w:color w:val="0000FF"/>
            <w:spacing w:val="0"/>
            <w:position w:val="0"/>
            <w:sz w:val="18"/>
            <w:u w:val="single"/>
            <w:shd w:fill="auto" w:val="clear"/>
          </w:rPr>
          <w:t xml:space="preserve">sehbka-treasurer@outlook.com</w:t>
        </w:r>
      </w:hyperlink>
      <w:r>
        <w:rPr>
          <w:rFonts w:ascii="Arial" w:hAnsi="Arial" w:cs="Arial" w:eastAsia="Arial"/>
          <w:color w:val="auto"/>
          <w:spacing w:val="0"/>
          <w:position w:val="0"/>
          <w:sz w:val="18"/>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p>
    <w:p>
      <w:pPr>
        <w:tabs>
          <w:tab w:val="left" w:pos="1260" w:leader="none"/>
          <w:tab w:val="left" w:pos="4820"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Full/Associate/Junior Member Details:</w:t>
      </w: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Partner Member Details (where applicable):</w:t>
      </w:r>
    </w:p>
    <w:p>
      <w:pPr>
        <w:tabs>
          <w:tab w:val="left" w:pos="1260" w:leader="none"/>
          <w:tab w:val="left" w:pos="482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 </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ab/>
        <w:t xml:space="preserve">Name: </w:t>
      </w:r>
      <w:r>
        <w:rPr>
          <w:rFonts w:ascii="Arial" w:hAnsi="Arial" w:cs="Arial" w:eastAsia="Arial"/>
          <w:color w:val="FF0000"/>
          <w:spacing w:val="0"/>
          <w:position w:val="0"/>
          <w:sz w:val="22"/>
          <w:shd w:fill="auto" w:val="clear"/>
        </w:rPr>
        <w:t xml:space="preserve">     </w:t>
      </w:r>
    </w:p>
    <w:p>
      <w:pPr>
        <w:tabs>
          <w:tab w:val="left" w:pos="1260" w:leader="none"/>
          <w:tab w:val="left" w:pos="482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Address:</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ab/>
        <w:t xml:space="preserve">Address:</w:t>
      </w:r>
    </w:p>
    <w:p>
      <w:pPr>
        <w:tabs>
          <w:tab w:val="left" w:pos="1260" w:leader="none"/>
          <w:tab w:val="left" w:pos="4820" w:leader="none"/>
        </w:tabs>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ab/>
      </w:r>
      <w:r>
        <w:rPr>
          <w:rFonts w:ascii="Arial" w:hAnsi="Arial" w:cs="Arial" w:eastAsia="Arial"/>
          <w:color w:val="auto"/>
          <w:spacing w:val="0"/>
          <w:position w:val="0"/>
          <w:sz w:val="22"/>
          <w:shd w:fill="auto" w:val="clear"/>
        </w:rPr>
        <w:t xml:space="preserve">     </w:t>
      </w:r>
    </w:p>
    <w:p>
      <w:pPr>
        <w:tabs>
          <w:tab w:val="left" w:pos="1260" w:leader="none"/>
          <w:tab w:val="left" w:pos="4820" w:leader="none"/>
          <w:tab w:val="left" w:pos="5387"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Postcode: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ab/>
        <w:t xml:space="preserve">Postcode: </w:t>
      </w:r>
      <w:r>
        <w:rPr>
          <w:rFonts w:ascii="Arial" w:hAnsi="Arial" w:cs="Arial" w:eastAsia="Arial"/>
          <w:color w:val="auto"/>
          <w:spacing w:val="0"/>
          <w:position w:val="0"/>
          <w:sz w:val="22"/>
          <w:shd w:fill="auto" w:val="clear"/>
        </w:rPr>
        <w:t xml:space="preserve">     </w:t>
      </w:r>
    </w:p>
    <w:p>
      <w:pPr>
        <w:tabs>
          <w:tab w:val="left" w:pos="1260" w:leader="none"/>
          <w:tab w:val="left" w:pos="482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Telephone: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ab/>
        <w:t xml:space="preserve">Telephone: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ab/>
      </w:r>
      <w:r>
        <w:rPr>
          <w:rFonts w:ascii="Arial" w:hAnsi="Arial" w:cs="Arial" w:eastAsia="Arial"/>
          <w:color w:val="auto"/>
          <w:spacing w:val="0"/>
          <w:position w:val="0"/>
          <w:sz w:val="22"/>
          <w:shd w:fill="auto" w:val="clear"/>
        </w:rPr>
        <w:t xml:space="preserve">     </w:t>
      </w:r>
    </w:p>
    <w:p>
      <w:pPr>
        <w:tabs>
          <w:tab w:val="left" w:pos="1260" w:leader="none"/>
          <w:tab w:val="left" w:pos="482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ab/>
        <w:t xml:space="preserve"> Email: </w:t>
      </w:r>
      <w:r>
        <w:rPr>
          <w:rFonts w:ascii="Arial" w:hAnsi="Arial" w:cs="Arial" w:eastAsia="Arial"/>
          <w:b/>
          <w:color w:val="auto"/>
          <w:spacing w:val="0"/>
          <w:position w:val="0"/>
          <w:sz w:val="22"/>
          <w:shd w:fill="auto" w:val="clear"/>
        </w:rPr>
        <w:t xml:space="preserve">     </w:t>
      </w:r>
    </w:p>
    <w:p>
      <w:pPr>
        <w:tabs>
          <w:tab w:val="left" w:pos="5103" w:leader="none"/>
        </w:tabs>
        <w:spacing w:before="0" w:after="0" w:line="276"/>
        <w:ind w:right="0" w:left="0" w:firstLine="0"/>
        <w:jc w:val="left"/>
        <w:rPr>
          <w:rFonts w:ascii="Arial" w:hAnsi="Arial" w:cs="Arial" w:eastAsia="Arial"/>
          <w:i/>
          <w:color w:val="auto"/>
          <w:spacing w:val="0"/>
          <w:position w:val="0"/>
          <w:sz w:val="20"/>
          <w:shd w:fill="auto" w:val="clear"/>
        </w:rPr>
      </w:pPr>
    </w:p>
    <w:p>
      <w:pPr>
        <w:tabs>
          <w:tab w:val="left" w:pos="5103" w:leader="none"/>
        </w:tabs>
        <w:spacing w:before="0" w:after="0" w:line="276"/>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Signature………………….………………………………..  Date……………………   </w:t>
      </w:r>
    </w:p>
    <w:p>
      <w:pPr>
        <w:tabs>
          <w:tab w:val="left" w:pos="5103" w:leader="none"/>
        </w:tabs>
        <w:spacing w:before="0" w:after="0" w:line="276"/>
        <w:ind w:right="0" w:left="0" w:firstLine="0"/>
        <w:jc w:val="left"/>
        <w:rPr>
          <w:rFonts w:ascii="Arial" w:hAnsi="Arial" w:cs="Arial" w:eastAsia="Arial"/>
          <w:color w:val="FF0000"/>
          <w:spacing w:val="0"/>
          <w:position w:val="0"/>
          <w:sz w:val="20"/>
          <w:shd w:fill="auto" w:val="clear"/>
        </w:rPr>
      </w:pPr>
    </w:p>
    <w:p>
      <w:pPr>
        <w:tabs>
          <w:tab w:val="left" w:pos="5103" w:leader="none"/>
        </w:tabs>
        <w:spacing w:before="0" w:after="0" w:line="276"/>
        <w:ind w:right="0" w:left="0" w:firstLine="0"/>
        <w:jc w:val="center"/>
        <w:rPr>
          <w:rFonts w:ascii="Arial" w:hAnsi="Arial" w:cs="Arial" w:eastAsia="Arial"/>
          <w:color w:val="FF0000"/>
          <w:spacing w:val="0"/>
          <w:position w:val="0"/>
          <w:sz w:val="18"/>
          <w:shd w:fill="auto" w:val="clear"/>
        </w:rPr>
      </w:pPr>
      <w:r>
        <w:rPr>
          <w:rFonts w:ascii="Arial" w:hAnsi="Arial" w:cs="Arial" w:eastAsia="Arial"/>
          <w:color w:val="FF0000"/>
          <w:spacing w:val="0"/>
          <w:position w:val="0"/>
          <w:sz w:val="18"/>
          <w:shd w:fill="auto" w:val="clear"/>
        </w:rPr>
        <w:t xml:space="preserve">FOR THOSE RENEWING THEIR MEMBERSHIP, IT IS RECOMMENDED THAT YOUR SUBSCRIPTION</w:t>
      </w:r>
    </w:p>
    <w:p>
      <w:pPr>
        <w:tabs>
          <w:tab w:val="left" w:pos="5103" w:leader="none"/>
        </w:tabs>
        <w:spacing w:before="0" w:after="0" w:line="276"/>
        <w:ind w:right="0" w:left="0" w:firstLine="0"/>
        <w:jc w:val="center"/>
        <w:rPr>
          <w:rFonts w:ascii="Arial" w:hAnsi="Arial" w:cs="Arial" w:eastAsia="Arial"/>
          <w:color w:val="FF0000"/>
          <w:spacing w:val="0"/>
          <w:position w:val="0"/>
          <w:sz w:val="18"/>
          <w:shd w:fill="auto" w:val="clear"/>
        </w:rPr>
      </w:pPr>
      <w:r>
        <w:rPr>
          <w:rFonts w:ascii="Arial" w:hAnsi="Arial" w:cs="Arial" w:eastAsia="Arial"/>
          <w:color w:val="FF0000"/>
          <w:spacing w:val="0"/>
          <w:position w:val="0"/>
          <w:sz w:val="18"/>
          <w:shd w:fill="auto" w:val="clear"/>
        </w:rPr>
        <w:t xml:space="preserve"> BE MADE NO LATER THAN 31 MARCH 2024</w:t>
      </w:r>
    </w:p>
    <w:p>
      <w:pPr>
        <w:tabs>
          <w:tab w:val="left" w:pos="5103" w:leader="none"/>
        </w:tabs>
        <w:spacing w:before="0" w:after="0" w:line="276"/>
        <w:ind w:right="0" w:left="0" w:firstLine="0"/>
        <w:jc w:val="left"/>
        <w:rPr>
          <w:rFonts w:ascii="Arial" w:hAnsi="Arial" w:cs="Arial" w:eastAsia="Arial"/>
          <w:color w:val="auto"/>
          <w:spacing w:val="0"/>
          <w:position w:val="0"/>
          <w:sz w:val="18"/>
          <w:shd w:fill="auto" w:val="clear"/>
        </w:rPr>
      </w:pPr>
    </w:p>
    <w:p>
      <w:pPr>
        <w:tabs>
          <w:tab w:val="left" w:pos="5103" w:leader="none"/>
        </w:tabs>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Personal Data you have supplied above are the only data which we will hold and process as part of your membership of South East Hertfordshire Beekeepers Association (SEHBKA). The information provided by Full/Partner/Junior members on this form will be used in your registration with the British BKA and Hertfordshire BKA, the provision of Bee Diseases Insurance (BDI) and in the collection of Gift Aid (if relevant).</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18"/>
          <w:shd w:fill="auto" w:val="clear"/>
        </w:rPr>
        <w:t xml:space="preserve"> The information may also be used by SEHBKA, BBKA and HBKA to advise you of meetings, courses and other matters of beekeeping interest.  We would only share your contact details with another member of SEHBKA with your express consent for the purposes of providing help and advice on beekeeping.</w:t>
      </w:r>
    </w:p>
    <w:p>
      <w:pPr>
        <w:tabs>
          <w:tab w:val="left" w:pos="5103" w:leader="none"/>
        </w:tabs>
        <w:spacing w:before="0" w:after="0" w:line="276"/>
        <w:ind w:right="0" w:left="0" w:firstLine="0"/>
        <w:jc w:val="left"/>
        <w:rPr>
          <w:rFonts w:ascii="Arial" w:hAnsi="Arial" w:cs="Arial" w:eastAsia="Arial"/>
          <w:color w:val="auto"/>
          <w:spacing w:val="0"/>
          <w:position w:val="0"/>
          <w:sz w:val="18"/>
          <w:shd w:fill="auto" w:val="clear"/>
        </w:rPr>
      </w:pPr>
    </w:p>
    <w:p>
      <w:pPr>
        <w:tabs>
          <w:tab w:val="left" w:pos="5103"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MEMBERSHIP OF BEEBASE (FURTHER DETAILS ARE PROVIDED OVERLEAF)</w:t>
      </w:r>
    </w:p>
    <w:p>
      <w:pPr>
        <w:tabs>
          <w:tab w:val="left" w:pos="5103" w:leader="none"/>
        </w:tabs>
        <w:spacing w:before="0" w:after="0" w:line="276"/>
        <w:ind w:right="0" w:left="0" w:firstLine="0"/>
        <w:jc w:val="left"/>
        <w:rPr>
          <w:rFonts w:ascii="Arial" w:hAnsi="Arial" w:cs="Arial" w:eastAsia="Arial"/>
          <w:color w:val="auto"/>
          <w:spacing w:val="0"/>
          <w:position w:val="0"/>
          <w:sz w:val="18"/>
          <w:shd w:fill="auto" w:val="clear"/>
        </w:rPr>
      </w:pPr>
    </w:p>
    <w:p>
      <w:pPr>
        <w:tabs>
          <w:tab w:val="left" w:pos="5103" w:leader="none"/>
        </w:tabs>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BeeBase maintains a voluntary register of beekeepers in England, Wales and Scotland, which is used by the National Bee Unit to provide beekeeping alerts and by seasonal bee inspectors in the event of a disease outbreak.  Registration on BeeBase can now be accomplished by the transfer of contact details held on the BBKA database with the members consent.  Please tick the box below if you wish your contact details to be shared with BeeBase.</w:t>
      </w:r>
    </w:p>
    <w:p>
      <w:pPr>
        <w:tabs>
          <w:tab w:val="left" w:pos="5103" w:leader="none"/>
        </w:tabs>
        <w:spacing w:before="0" w:after="0" w:line="276"/>
        <w:ind w:right="0" w:left="0" w:firstLine="0"/>
        <w:jc w:val="left"/>
        <w:rPr>
          <w:rFonts w:ascii="Arial" w:hAnsi="Arial" w:cs="Arial" w:eastAsia="Arial"/>
          <w:color w:val="auto"/>
          <w:spacing w:val="0"/>
          <w:position w:val="0"/>
          <w:sz w:val="18"/>
          <w:shd w:fill="auto" w:val="clear"/>
        </w:rPr>
      </w:pPr>
    </w:p>
    <w:p>
      <w:pPr>
        <w:tabs>
          <w:tab w:val="left" w:pos="5103" w:leader="none"/>
        </w:tabs>
        <w:spacing w:before="0" w:after="0" w:line="276"/>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I consent to my contact details being shared with BeeBase  </w:t>
      </w:r>
    </w:p>
    <w:p>
      <w:pPr>
        <w:tabs>
          <w:tab w:val="left" w:pos="5103" w:leader="none"/>
          <w:tab w:val="left" w:pos="7560" w:leader="none"/>
        </w:tabs>
        <w:spacing w:before="0" w:after="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tabs>
          <w:tab w:val="left" w:pos="5103" w:leader="none"/>
          <w:tab w:val="left" w:pos="7560" w:leader="none"/>
        </w:tabs>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4"/>
          <w:shd w:fill="auto" w:val="clear"/>
        </w:rPr>
        <w:t xml:space="preserve">SOUTH EAST HERTFORDSHIRE BEEKEEPERS ASSOCIATION (SEHBKA)</w:t>
      </w:r>
    </w:p>
    <w:p>
      <w:pPr>
        <w:tabs>
          <w:tab w:val="left" w:pos="5103" w:leader="none"/>
        </w:tabs>
        <w:spacing w:before="0" w:after="0" w:line="276"/>
        <w:ind w:right="0" w:left="0" w:firstLine="0"/>
        <w:jc w:val="center"/>
        <w:rPr>
          <w:rFonts w:ascii="Calibri" w:hAnsi="Calibri" w:cs="Calibri" w:eastAsia="Calibri"/>
          <w:b/>
          <w:color w:val="auto"/>
          <w:spacing w:val="0"/>
          <w:position w:val="0"/>
          <w:sz w:val="20"/>
          <w:shd w:fill="auto" w:val="clear"/>
        </w:rPr>
      </w:pPr>
    </w:p>
    <w:p>
      <w:pPr>
        <w:tabs>
          <w:tab w:val="left" w:pos="5103" w:leader="none"/>
        </w:tabs>
        <w:spacing w:before="0" w:after="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CLASSES OF MEMBERSHIP</w:t>
      </w:r>
    </w:p>
    <w:p>
      <w:pPr>
        <w:tabs>
          <w:tab w:val="left" w:pos="5103" w:leader="none"/>
        </w:tabs>
        <w:spacing w:before="0" w:after="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Full Member</w:t>
      </w:r>
    </w:p>
    <w:p>
      <w:pPr>
        <w:tabs>
          <w:tab w:val="left" w:pos="5103"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Full membership of SEHBKA is available to an individual and includes the following benefits:</w:t>
      </w:r>
    </w:p>
    <w:p>
      <w:pPr>
        <w:numPr>
          <w:ilvl w:val="0"/>
          <w:numId w:val="26"/>
        </w:numPr>
        <w:tabs>
          <w:tab w:val="left" w:pos="720" w:leader="none"/>
          <w:tab w:val="left" w:pos="360" w:leader="none"/>
          <w:tab w:val="left" w:pos="5103"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 open invitation to all activities organised by SEHBKA, including meetings, apiary visits and social events</w:t>
      </w:r>
    </w:p>
    <w:p>
      <w:pPr>
        <w:numPr>
          <w:ilvl w:val="0"/>
          <w:numId w:val="26"/>
        </w:numPr>
        <w:tabs>
          <w:tab w:val="left" w:pos="720" w:leader="none"/>
          <w:tab w:val="left" w:pos="360" w:leader="none"/>
          <w:tab w:val="left" w:pos="5103"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Periodic Newsletter</w:t>
      </w:r>
    </w:p>
    <w:p>
      <w:pPr>
        <w:numPr>
          <w:ilvl w:val="0"/>
          <w:numId w:val="26"/>
        </w:numPr>
        <w:tabs>
          <w:tab w:val="left" w:pos="720" w:leader="none"/>
          <w:tab w:val="left" w:pos="360" w:leader="none"/>
          <w:tab w:val="left" w:pos="5103"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Use of the Association’s honey extractor</w:t>
      </w:r>
    </w:p>
    <w:p>
      <w:pPr>
        <w:numPr>
          <w:ilvl w:val="0"/>
          <w:numId w:val="26"/>
        </w:numPr>
        <w:tabs>
          <w:tab w:val="left" w:pos="720" w:leader="none"/>
          <w:tab w:val="left" w:pos="360" w:leader="none"/>
          <w:tab w:val="left" w:pos="5103" w:leader="none"/>
        </w:tabs>
        <w:spacing w:before="0" w:after="120" w:line="240"/>
        <w:ind w:right="0" w:left="357" w:hanging="35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Advice and support from other members of the branch in connection with beekeeping</w:t>
      </w:r>
    </w:p>
    <w:p>
      <w:pPr>
        <w:tabs>
          <w:tab w:val="left" w:pos="5103"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membership details of a Full Member of SEHBKA are passed to the Hertfordshire Beekeepers Association (HBKA) and to the British Beekeepers Association (BBKA).  A Full Member of SEHBKA is enrolled as a ‘Registered Member’ of HBKA and BBKA, such that the associated benefits offered by those associations are also available to the Full Member, including:</w:t>
      </w:r>
    </w:p>
    <w:p>
      <w:pPr>
        <w:numPr>
          <w:ilvl w:val="0"/>
          <w:numId w:val="29"/>
        </w:numPr>
        <w:tabs>
          <w:tab w:val="left" w:pos="720" w:leader="none"/>
          <w:tab w:val="left" w:pos="360" w:leader="none"/>
          <w:tab w:val="left" w:pos="5103"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BBKA Newsletter each month</w:t>
      </w:r>
    </w:p>
    <w:p>
      <w:pPr>
        <w:numPr>
          <w:ilvl w:val="0"/>
          <w:numId w:val="29"/>
        </w:numPr>
        <w:tabs>
          <w:tab w:val="left" w:pos="720" w:leader="none"/>
          <w:tab w:val="left" w:pos="360" w:leader="none"/>
          <w:tab w:val="left" w:pos="5103"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Public/product liability insurance</w:t>
      </w:r>
    </w:p>
    <w:p>
      <w:pPr>
        <w:numPr>
          <w:ilvl w:val="0"/>
          <w:numId w:val="29"/>
        </w:numPr>
        <w:tabs>
          <w:tab w:val="left" w:pos="720" w:leader="none"/>
          <w:tab w:val="left" w:pos="360" w:leader="none"/>
          <w:tab w:val="left" w:pos="5103"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General information relating to beekeeping distributed by BBKA and HBKA.</w:t>
      </w:r>
    </w:p>
    <w:p>
      <w:pPr>
        <w:numPr>
          <w:ilvl w:val="0"/>
          <w:numId w:val="29"/>
        </w:numPr>
        <w:tabs>
          <w:tab w:val="left" w:pos="720" w:leader="none"/>
          <w:tab w:val="left" w:pos="360" w:leader="none"/>
          <w:tab w:val="left" w:pos="5103"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Access to education (lectures/workshops) and examinations organised by BBKA and HBKA</w:t>
      </w:r>
    </w:p>
    <w:p>
      <w:pPr>
        <w:tabs>
          <w:tab w:val="left" w:pos="360" w:leader="none"/>
          <w:tab w:val="left" w:pos="5103"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360" w:leader="none"/>
          <w:tab w:val="left" w:pos="5103"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Membership details of a Full Member of SEHBKA are also provided to Bee Diseases Insurance Ltd (BDI) to provide appropriate insurance cover and to BeeBase (if requested by the member).</w:t>
      </w:r>
    </w:p>
    <w:p>
      <w:pPr>
        <w:tabs>
          <w:tab w:val="left" w:pos="360" w:leader="none"/>
          <w:tab w:val="left" w:pos="5103"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103" w:leader="none"/>
        </w:tabs>
        <w:spacing w:before="0" w:after="12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Partner Member</w:t>
      </w:r>
    </w:p>
    <w:p>
      <w:pPr>
        <w:tabs>
          <w:tab w:val="left" w:pos="5103" w:leader="none"/>
        </w:tabs>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Partner membership of SEHBKA is available to an individual who has the same postal address as a Full Member.  A partner member will not have separate hives but may support the Full member in their beekeeping activities.</w:t>
      </w:r>
    </w:p>
    <w:p>
      <w:pPr>
        <w:tabs>
          <w:tab w:val="left" w:pos="5103" w:leader="none"/>
        </w:tabs>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membership details of a Partner Member of SEHBKA are passed to HBKA and to BBKA for registration as a ‘Partner Member’ of HBKA and BBKA.  A Partner member will obtain the same benefits as a Full Member, although Partner Members will not receive a separate BBKA Newsletter. Partner Members are eligible to take part in all SEHBKA, BBKA and HBKA events.  The Partner Member does not pay for or benefit from Bee Diseases Insurance cover.  </w:t>
      </w:r>
    </w:p>
    <w:p>
      <w:pPr>
        <w:tabs>
          <w:tab w:val="left" w:pos="5103" w:leader="none"/>
        </w:tabs>
        <w:spacing w:before="0" w:after="12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Junior Member</w:t>
      </w:r>
    </w:p>
    <w:p>
      <w:pPr>
        <w:tabs>
          <w:tab w:val="left" w:pos="5103" w:leader="none"/>
        </w:tabs>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Junior membership of SEHBKA is available to an individual of less than 18 years of age and obtains the same benefits as a Full Member.  The membership details of a Junior Member of SEHBKA are passed to HBKA and BBKA for registration as a ‘Junior Member’ of HBKA and BBKA and to BDI and BeeBase (if requested by the member).</w:t>
      </w:r>
    </w:p>
    <w:p>
      <w:pPr>
        <w:tabs>
          <w:tab w:val="left" w:pos="5103" w:leader="none"/>
        </w:tabs>
        <w:spacing w:before="0" w:after="12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Associate Member</w:t>
      </w:r>
    </w:p>
    <w:p>
      <w:pPr>
        <w:tabs>
          <w:tab w:val="left" w:pos="5103" w:leader="none"/>
        </w:tabs>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Associate membership of SEHBKA is available to anyone having an interest in bees and beekeeping.  It is a social membership giving the member access to all circulated information and activities provided by SEHBKA including meetings, apiary visits and social events, but not membership of HBKA and BBKA.</w:t>
      </w:r>
    </w:p>
    <w:p>
      <w:pPr>
        <w:tabs>
          <w:tab w:val="left" w:pos="5103" w:leader="none"/>
        </w:tabs>
        <w:spacing w:before="0" w:after="12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MEMBERSHIP SUBSCRIPTION FEES FOR 2024</w:t>
      </w:r>
    </w:p>
    <w:p>
      <w:pPr>
        <w:tabs>
          <w:tab w:val="left" w:pos="5103" w:leader="none"/>
        </w:tabs>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Full Membership:  </w:t>
      </w:r>
      <w:r>
        <w:rPr>
          <w:rFonts w:ascii="Calibri" w:hAnsi="Calibri" w:cs="Calibri" w:eastAsia="Calibri"/>
          <w:color w:val="auto"/>
          <w:spacing w:val="0"/>
          <w:position w:val="0"/>
          <w:sz w:val="20"/>
          <w:shd w:fill="auto" w:val="clear"/>
        </w:rPr>
        <w:t xml:space="preserve">The subscription fee of £30 comprises £23 payable to HBKA/BBKA, £5 payable to SEHBKA and £2 payable to BDI for insurance cover for up to 3 hives. </w:t>
      </w:r>
    </w:p>
    <w:p>
      <w:pPr>
        <w:tabs>
          <w:tab w:val="left" w:pos="5103" w:leader="none"/>
        </w:tabs>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Full/Partner Membership:  </w:t>
      </w:r>
      <w:r>
        <w:rPr>
          <w:rFonts w:ascii="Calibri" w:hAnsi="Calibri" w:cs="Calibri" w:eastAsia="Calibri"/>
          <w:color w:val="auto"/>
          <w:spacing w:val="0"/>
          <w:position w:val="0"/>
          <w:sz w:val="20"/>
          <w:shd w:fill="auto" w:val="clear"/>
        </w:rPr>
        <w:t xml:space="preserve">The subscription fee of £50 comprises £38.50 payable to HBKA/BBKA, £9.50 payable to SEHBKA and £2 payable to BDI for insurance cover for up to 3 hives.</w:t>
      </w:r>
    </w:p>
    <w:p>
      <w:pPr>
        <w:tabs>
          <w:tab w:val="left" w:pos="5103" w:leader="none"/>
        </w:tabs>
        <w:spacing w:before="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Junior Membership:  </w:t>
      </w:r>
      <w:r>
        <w:rPr>
          <w:rFonts w:ascii="Calibri" w:hAnsi="Calibri" w:cs="Calibri" w:eastAsia="Calibri"/>
          <w:color w:val="auto"/>
          <w:spacing w:val="0"/>
          <w:position w:val="0"/>
          <w:sz w:val="20"/>
          <w:shd w:fill="auto" w:val="clear"/>
        </w:rPr>
        <w:t xml:space="preserve">The subscription fee of £16 comprises £11.50 payable to HBKA/BBKA, £2.50 payable to SEHBKA and £2 payable to BDI for insurance cover for up to 3 hives (if insurance is required). </w:t>
      </w:r>
    </w:p>
    <w:p>
      <w:pPr>
        <w:tabs>
          <w:tab w:val="left" w:pos="5103" w:leader="none"/>
        </w:tabs>
        <w:spacing w:before="0" w:after="12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MEMBERSHIP OF BEEBASE (NATIONAL BEE UNIT)</w:t>
      </w:r>
    </w:p>
    <w:p>
      <w:pPr>
        <w:tabs>
          <w:tab w:val="left" w:pos="5103" w:leader="none"/>
        </w:tabs>
        <w:spacing w:before="0" w:after="12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BeeBase is a valuable beekeeping resource maintained by the National Bee Unit (NBU).  It maintains a voluntary register of beekeepers in England, Wales and Scotland which enables seasonal bee inspectors to contact beekeepers in the event of a disease outbreak in a specific area.  This is seen as valuable in the control of exotic pests and diseases.  If a member wishes to register as a beekeeper on BeeBase, the contact details of the member can be transferred directly to BeeBase in conjunction with their membership application or membership renewal with SEHBKA.  However, the member must consent to the transfer.  The data shared with BeeBase includes name, address, email address and telephone number, together with your membership number and the name of the association to which you belong.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6">
    <w:abstractNumId w:val="6"/>
  </w: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sehbka-treasurer@outlook.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